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37" w:rsidRDefault="00D673AF">
      <w:r>
        <w:t>Catalog of AO Series 10 Microscope Illuminators</w:t>
      </w:r>
    </w:p>
    <w:tbl>
      <w:tblPr>
        <w:tblStyle w:val="TableGrid"/>
        <w:tblW w:w="0" w:type="auto"/>
        <w:tblLook w:val="04A0"/>
      </w:tblPr>
      <w:tblGrid>
        <w:gridCol w:w="903"/>
        <w:gridCol w:w="4326"/>
        <w:gridCol w:w="2409"/>
        <w:gridCol w:w="1938"/>
      </w:tblGrid>
      <w:tr w:rsidR="001759A8" w:rsidTr="009460CE">
        <w:tc>
          <w:tcPr>
            <w:tcW w:w="903" w:type="dxa"/>
          </w:tcPr>
          <w:p w:rsidR="00607294" w:rsidRDefault="00607294">
            <w:r>
              <w:t>Model</w:t>
            </w:r>
          </w:p>
        </w:tc>
        <w:tc>
          <w:tcPr>
            <w:tcW w:w="4326" w:type="dxa"/>
          </w:tcPr>
          <w:p w:rsidR="00607294" w:rsidRDefault="00607294">
            <w:r>
              <w:t>Photo</w:t>
            </w:r>
          </w:p>
        </w:tc>
        <w:tc>
          <w:tcPr>
            <w:tcW w:w="2409" w:type="dxa"/>
          </w:tcPr>
          <w:p w:rsidR="00607294" w:rsidRDefault="00607294">
            <w:r>
              <w:t>Bulb</w:t>
            </w:r>
          </w:p>
        </w:tc>
        <w:tc>
          <w:tcPr>
            <w:tcW w:w="1938" w:type="dxa"/>
          </w:tcPr>
          <w:p w:rsidR="00607294" w:rsidRDefault="00607294">
            <w:r>
              <w:t>Note</w:t>
            </w:r>
          </w:p>
        </w:tc>
      </w:tr>
      <w:tr w:rsidR="009460CE" w:rsidTr="009460CE">
        <w:tc>
          <w:tcPr>
            <w:tcW w:w="903" w:type="dxa"/>
          </w:tcPr>
          <w:p w:rsidR="009460CE" w:rsidRDefault="009460CE" w:rsidP="00D17182">
            <w:r>
              <w:t>#1038</w:t>
            </w:r>
          </w:p>
        </w:tc>
        <w:tc>
          <w:tcPr>
            <w:tcW w:w="4326" w:type="dxa"/>
          </w:tcPr>
          <w:p w:rsidR="009460CE" w:rsidRDefault="009460CE" w:rsidP="00D17182">
            <w:r w:rsidRPr="001759A8">
              <w:rPr>
                <w:noProof/>
              </w:rPr>
              <w:drawing>
                <wp:inline distT="0" distB="0" distL="0" distR="0">
                  <wp:extent cx="1552575" cy="1362075"/>
                  <wp:effectExtent l="19050" t="0" r="9525" b="0"/>
                  <wp:docPr id="2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9460CE" w:rsidRDefault="009460CE" w:rsidP="00D17182"/>
        </w:tc>
        <w:tc>
          <w:tcPr>
            <w:tcW w:w="1938" w:type="dxa"/>
          </w:tcPr>
          <w:p w:rsidR="009460CE" w:rsidRDefault="009460CE" w:rsidP="00D17182">
            <w:r>
              <w:t>Mirror and Fork Assembly</w:t>
            </w:r>
          </w:p>
        </w:tc>
      </w:tr>
      <w:tr w:rsidR="009460CE" w:rsidTr="00D17182">
        <w:tc>
          <w:tcPr>
            <w:tcW w:w="903" w:type="dxa"/>
          </w:tcPr>
          <w:p w:rsidR="009460CE" w:rsidRDefault="009460CE" w:rsidP="00D17182">
            <w:r>
              <w:t>#1034</w:t>
            </w:r>
          </w:p>
        </w:tc>
        <w:tc>
          <w:tcPr>
            <w:tcW w:w="4326" w:type="dxa"/>
          </w:tcPr>
          <w:p w:rsidR="009460CE" w:rsidRDefault="009460CE" w:rsidP="00D17182">
            <w:r>
              <w:rPr>
                <w:noProof/>
              </w:rPr>
              <w:drawing>
                <wp:inline distT="0" distB="0" distL="0" distR="0">
                  <wp:extent cx="2333625" cy="1676400"/>
                  <wp:effectExtent l="19050" t="0" r="9525" b="0"/>
                  <wp:docPr id="2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9460CE" w:rsidRDefault="009460CE" w:rsidP="00D17182">
            <w:r>
              <w:t>GE #15 S11/102, 115V 15Watt</w:t>
            </w:r>
          </w:p>
          <w:p w:rsidR="009460CE" w:rsidRDefault="009460CE" w:rsidP="00D17182">
            <w:r w:rsidRPr="00977A2D">
              <w:rPr>
                <w:noProof/>
              </w:rPr>
              <w:drawing>
                <wp:inline distT="0" distB="0" distL="0" distR="0">
                  <wp:extent cx="1095376" cy="1645282"/>
                  <wp:effectExtent l="19050" t="0" r="9524" b="0"/>
                  <wp:docPr id="23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6" cy="1645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:rsidR="009460CE" w:rsidRDefault="009460CE" w:rsidP="00D17182">
            <w:r>
              <w:t>“Inexpensive On-Base illuminator” designed specifically for monocular models. Contains a reflector, blue glass filter, and spherical condensing lens.</w:t>
            </w:r>
          </w:p>
        </w:tc>
      </w:tr>
      <w:tr w:rsidR="009460CE" w:rsidTr="00D17182">
        <w:tc>
          <w:tcPr>
            <w:tcW w:w="903" w:type="dxa"/>
          </w:tcPr>
          <w:p w:rsidR="009460CE" w:rsidRDefault="009460CE" w:rsidP="00D17182">
            <w:r>
              <w:t>#1037</w:t>
            </w:r>
          </w:p>
        </w:tc>
        <w:tc>
          <w:tcPr>
            <w:tcW w:w="4326" w:type="dxa"/>
          </w:tcPr>
          <w:p w:rsidR="009460CE" w:rsidRDefault="009460CE" w:rsidP="00D17182">
            <w:r>
              <w:rPr>
                <w:noProof/>
              </w:rPr>
              <w:drawing>
                <wp:inline distT="0" distB="0" distL="0" distR="0">
                  <wp:extent cx="1581150" cy="1428750"/>
                  <wp:effectExtent l="19050" t="0" r="0" b="0"/>
                  <wp:docPr id="2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9460CE" w:rsidRDefault="009460CE" w:rsidP="00D17182">
            <w:r>
              <w:t>GE #15 S11/102, 115V 15Watt</w:t>
            </w:r>
          </w:p>
          <w:p w:rsidR="009460CE" w:rsidRDefault="009460CE" w:rsidP="00D17182">
            <w:r>
              <w:rPr>
                <w:noProof/>
              </w:rPr>
              <w:drawing>
                <wp:inline distT="0" distB="0" distL="0" distR="0">
                  <wp:extent cx="1095376" cy="1645282"/>
                  <wp:effectExtent l="19050" t="0" r="9524" b="0"/>
                  <wp:docPr id="26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6" cy="1645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:rsidR="009460CE" w:rsidRDefault="009460CE" w:rsidP="00D17182">
            <w:r>
              <w:t>“Inexpensive On-Base illuminator” designed specifically for binocular models. Contains a reflector, blue glass filter, and spherical condensing lens.  Similar in construction to #1034 except containing a more highly corrected aspheric condenser yielding greater intensity.</w:t>
            </w:r>
          </w:p>
        </w:tc>
      </w:tr>
      <w:tr w:rsidR="001759A8" w:rsidTr="009460CE">
        <w:tc>
          <w:tcPr>
            <w:tcW w:w="903" w:type="dxa"/>
          </w:tcPr>
          <w:p w:rsidR="00607294" w:rsidRDefault="008F30E8">
            <w:r>
              <w:lastRenderedPageBreak/>
              <w:t>#1036</w:t>
            </w:r>
          </w:p>
        </w:tc>
        <w:tc>
          <w:tcPr>
            <w:tcW w:w="4326" w:type="dxa"/>
          </w:tcPr>
          <w:p w:rsidR="00607294" w:rsidRDefault="008F30E8">
            <w:r>
              <w:rPr>
                <w:noProof/>
              </w:rPr>
              <w:drawing>
                <wp:inline distT="0" distB="0" distL="0" distR="0">
                  <wp:extent cx="1543050" cy="15906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607294" w:rsidRDefault="008F30E8">
            <w:r>
              <w:t>GE #1460, 6.5V 2.75A</w:t>
            </w:r>
          </w:p>
          <w:p w:rsidR="00977A2D" w:rsidRDefault="00977A2D">
            <w:r>
              <w:rPr>
                <w:noProof/>
              </w:rPr>
              <w:drawing>
                <wp:inline distT="0" distB="0" distL="0" distR="0">
                  <wp:extent cx="1373030" cy="1181100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03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0E8" w:rsidRDefault="008F30E8"/>
        </w:tc>
        <w:tc>
          <w:tcPr>
            <w:tcW w:w="1938" w:type="dxa"/>
          </w:tcPr>
          <w:p w:rsidR="00607294" w:rsidRDefault="008F30E8">
            <w:r>
              <w:t xml:space="preserve">“High Intensity Illuminator #1036 for advanced laboratory work, photomicrography, and viewing screen use.  </w:t>
            </w:r>
            <w:r w:rsidR="00EF0038">
              <w:t>“Provides essentially Koehler Illumination”</w:t>
            </w:r>
          </w:p>
        </w:tc>
      </w:tr>
      <w:tr w:rsidR="005901E1" w:rsidTr="009460CE">
        <w:tc>
          <w:tcPr>
            <w:tcW w:w="903" w:type="dxa"/>
          </w:tcPr>
          <w:p w:rsidR="005901E1" w:rsidRDefault="005901E1">
            <w:r>
              <w:t>#1036A</w:t>
            </w:r>
          </w:p>
        </w:tc>
        <w:tc>
          <w:tcPr>
            <w:tcW w:w="4326" w:type="dxa"/>
          </w:tcPr>
          <w:p w:rsidR="005901E1" w:rsidRDefault="005901E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81275" cy="1847850"/>
                  <wp:effectExtent l="1905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5901E1" w:rsidRDefault="005901E1" w:rsidP="00D17182">
            <w:r>
              <w:t>GE #1460, 6.5V 2.75A</w:t>
            </w:r>
          </w:p>
          <w:p w:rsidR="005901E1" w:rsidRDefault="00977A2D" w:rsidP="00D17182">
            <w:r w:rsidRPr="00977A2D">
              <w:rPr>
                <w:noProof/>
              </w:rPr>
              <w:drawing>
                <wp:inline distT="0" distB="0" distL="0" distR="0">
                  <wp:extent cx="1373030" cy="1181100"/>
                  <wp:effectExtent l="19050" t="0" r="0" b="0"/>
                  <wp:docPr id="17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03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:rsidR="005901E1" w:rsidRDefault="005901E1" w:rsidP="00CE7D07">
            <w:r>
              <w:t xml:space="preserve">“High Intensity Illuminator for advanced laboratory work, </w:t>
            </w:r>
            <w:proofErr w:type="spellStart"/>
            <w:r>
              <w:t>darkfield</w:t>
            </w:r>
            <w:proofErr w:type="spellEnd"/>
            <w:r>
              <w:t xml:space="preserve">, photomicrography, and viewing screen use.  </w:t>
            </w:r>
            <w:proofErr w:type="spellStart"/>
            <w:r w:rsidR="00CE7D07">
              <w:t>Centerable</w:t>
            </w:r>
            <w:proofErr w:type="spellEnd"/>
            <w:r w:rsidR="00CE7D07">
              <w:t xml:space="preserve"> iris diaphragm. </w:t>
            </w:r>
            <w:r w:rsidR="0060644A">
              <w:t>Swing-in/swing-out 10% neutral density filter.</w:t>
            </w:r>
          </w:p>
        </w:tc>
      </w:tr>
      <w:tr w:rsidR="003C16E3" w:rsidTr="009460CE">
        <w:tc>
          <w:tcPr>
            <w:tcW w:w="903" w:type="dxa"/>
          </w:tcPr>
          <w:p w:rsidR="003C16E3" w:rsidRDefault="003C16E3">
            <w:r>
              <w:t>#1031</w:t>
            </w:r>
          </w:p>
        </w:tc>
        <w:tc>
          <w:tcPr>
            <w:tcW w:w="4326" w:type="dxa"/>
          </w:tcPr>
          <w:p w:rsidR="003C16E3" w:rsidRPr="001759A8" w:rsidRDefault="003C16E3">
            <w:r>
              <w:rPr>
                <w:noProof/>
              </w:rPr>
              <w:drawing>
                <wp:inline distT="0" distB="0" distL="0" distR="0">
                  <wp:extent cx="2066926" cy="1718958"/>
                  <wp:effectExtent l="19050" t="0" r="9524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6" cy="1718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3C16E3" w:rsidRDefault="00082000">
            <w:r>
              <w:t xml:space="preserve">6V </w:t>
            </w:r>
            <w:r w:rsidR="003C16E3">
              <w:t>20Watt Tungsten Halogen</w:t>
            </w:r>
            <w:r>
              <w:t>, Philips #7388 (or equivalent), with G4 base</w:t>
            </w:r>
          </w:p>
          <w:p w:rsidR="00977A2D" w:rsidRDefault="00977A2D">
            <w:r>
              <w:rPr>
                <w:noProof/>
              </w:rPr>
              <w:drawing>
                <wp:inline distT="0" distB="0" distL="0" distR="0">
                  <wp:extent cx="1343025" cy="1819275"/>
                  <wp:effectExtent l="1905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:rsidR="003C16E3" w:rsidRDefault="003C16E3">
            <w:r>
              <w:t xml:space="preserve">High intensity illuminator; offers more light than previously available, solid state controls. Halogen lamp assures greater efficiency and truer color rendition; exceptionally long lamp life.  Illuminator includes 15% swing-in/swing-out neutral density filter. </w:t>
            </w:r>
            <w:proofErr w:type="spellStart"/>
            <w:r>
              <w:t>Centerable</w:t>
            </w:r>
            <w:proofErr w:type="spellEnd"/>
            <w:r>
              <w:t xml:space="preserve"> iris field diaphragm for Koehler illumination.</w:t>
            </w:r>
          </w:p>
        </w:tc>
      </w:tr>
    </w:tbl>
    <w:p w:rsidR="00D673AF" w:rsidRDefault="00D673AF"/>
    <w:sectPr w:rsidR="00D673AF" w:rsidSect="00700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3AF"/>
    <w:rsid w:val="00082000"/>
    <w:rsid w:val="0011211F"/>
    <w:rsid w:val="001759A8"/>
    <w:rsid w:val="00245E62"/>
    <w:rsid w:val="003C16E3"/>
    <w:rsid w:val="005901E1"/>
    <w:rsid w:val="0060644A"/>
    <w:rsid w:val="00607294"/>
    <w:rsid w:val="006079C7"/>
    <w:rsid w:val="006F299E"/>
    <w:rsid w:val="00700CC9"/>
    <w:rsid w:val="008F30E8"/>
    <w:rsid w:val="009460CE"/>
    <w:rsid w:val="00977A2D"/>
    <w:rsid w:val="00A319B2"/>
    <w:rsid w:val="00AD5ECE"/>
    <w:rsid w:val="00AE15F3"/>
    <w:rsid w:val="00CE7D07"/>
    <w:rsid w:val="00D63446"/>
    <w:rsid w:val="00D673AF"/>
    <w:rsid w:val="00DC421E"/>
    <w:rsid w:val="00EE7775"/>
    <w:rsid w:val="00EF0038"/>
    <w:rsid w:val="00F2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 Woods</dc:creator>
  <cp:lastModifiedBy>Thomas L Woods</cp:lastModifiedBy>
  <cp:revision>2</cp:revision>
  <cp:lastPrinted>2014-02-12T16:11:00Z</cp:lastPrinted>
  <dcterms:created xsi:type="dcterms:W3CDTF">2014-02-12T19:29:00Z</dcterms:created>
  <dcterms:modified xsi:type="dcterms:W3CDTF">2014-02-12T19:29:00Z</dcterms:modified>
</cp:coreProperties>
</file>